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55" w:rsidRPr="009901B0" w:rsidRDefault="00FF7955" w:rsidP="00FF7955">
      <w:pPr>
        <w:rPr>
          <w:rFonts w:ascii="仿宋_GB2312" w:eastAsia="仿宋_GB2312"/>
          <w:sz w:val="32"/>
          <w:szCs w:val="32"/>
        </w:rPr>
      </w:pPr>
      <w:r w:rsidRPr="009901B0">
        <w:rPr>
          <w:rFonts w:ascii="仿宋_GB2312" w:eastAsia="仿宋_GB2312" w:hint="eastAsia"/>
          <w:sz w:val="32"/>
          <w:szCs w:val="32"/>
        </w:rPr>
        <w:t>附件2：</w:t>
      </w:r>
    </w:p>
    <w:p w:rsidR="00FF7955" w:rsidRPr="009901B0" w:rsidRDefault="00FF7955" w:rsidP="00FF7955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9901B0">
        <w:rPr>
          <w:rFonts w:ascii="方正小标宋简体" w:eastAsia="方正小标宋简体" w:hAnsi="宋体" w:cs="宋体" w:hint="eastAsia"/>
          <w:kern w:val="0"/>
          <w:sz w:val="44"/>
          <w:szCs w:val="44"/>
        </w:rPr>
        <w:t>新乡医学院三全学院</w:t>
      </w:r>
    </w:p>
    <w:p w:rsidR="00FF7955" w:rsidRPr="009901B0" w:rsidRDefault="00FF7955" w:rsidP="00FF7955">
      <w:pPr>
        <w:adjustRightInd w:val="0"/>
        <w:snapToGrid w:val="0"/>
        <w:jc w:val="center"/>
        <w:rPr>
          <w:sz w:val="44"/>
          <w:szCs w:val="44"/>
        </w:rPr>
      </w:pPr>
      <w:r w:rsidRPr="009901B0">
        <w:rPr>
          <w:rFonts w:ascii="方正小标宋简体" w:eastAsia="方正小标宋简体" w:hAnsi="宋体" w:cs="宋体" w:hint="eastAsia"/>
          <w:kern w:val="0"/>
          <w:sz w:val="44"/>
          <w:szCs w:val="44"/>
        </w:rPr>
        <w:t>入党积极分子考察、选拔原则</w:t>
      </w:r>
    </w:p>
    <w:p w:rsidR="00FF7955" w:rsidRPr="009901B0" w:rsidRDefault="00FF7955" w:rsidP="00FF79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01B0">
        <w:rPr>
          <w:rFonts w:ascii="仿宋_GB2312" w:eastAsia="仿宋_GB2312" w:hAnsi="仿宋" w:cs="仿宋" w:hint="eastAsia"/>
          <w:sz w:val="32"/>
          <w:szCs w:val="32"/>
        </w:rPr>
        <w:t>为进一步规范入党积极分子培养、教育、考察工作，提高发展党员质量，根据《中国共产党发展党员工作细则（试行）》及有关规定，结合我院实际情况，入党积极分子学员的考察及选拔应遵循以下原则：</w:t>
      </w:r>
    </w:p>
    <w:p w:rsidR="00FF7955" w:rsidRPr="009901B0" w:rsidRDefault="00FF7955" w:rsidP="00FF79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01B0">
        <w:rPr>
          <w:rFonts w:ascii="仿宋_GB2312" w:eastAsia="仿宋_GB2312" w:hAnsi="仿宋" w:cs="仿宋" w:hint="eastAsia"/>
          <w:sz w:val="32"/>
          <w:szCs w:val="32"/>
        </w:rPr>
        <w:t>1.入党积极分子的考察及选拔，应坚持客观公正、实事求是的原则，做到公平公开公正。</w:t>
      </w:r>
    </w:p>
    <w:p w:rsidR="00FF7955" w:rsidRPr="009901B0" w:rsidRDefault="00FF7955" w:rsidP="00FF79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01B0">
        <w:rPr>
          <w:rFonts w:ascii="仿宋_GB2312" w:eastAsia="仿宋_GB2312" w:hAnsi="仿宋" w:cs="仿宋" w:hint="eastAsia"/>
          <w:sz w:val="32"/>
          <w:szCs w:val="32"/>
        </w:rPr>
        <w:t>2.自愿向党组织递交入党申请书三个月以上，拥护党的路线、方针、政策，思想上、政治上与党中央保持一致，并且经常向党组织汇报自己的思想。</w:t>
      </w:r>
    </w:p>
    <w:p w:rsidR="00FF7955" w:rsidRPr="009901B0" w:rsidRDefault="00FF7955" w:rsidP="00FF79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01B0">
        <w:rPr>
          <w:rFonts w:ascii="仿宋_GB2312" w:eastAsia="仿宋_GB2312" w:hAnsi="仿宋" w:cs="仿宋" w:hint="eastAsia"/>
          <w:sz w:val="32"/>
          <w:szCs w:val="32"/>
        </w:rPr>
        <w:t>3.作风正派，团结同学，诚实守信，自觉遵守国家法律、法规和学院的各项规章制度，在同学中有一定的威信，本学年内无任何处分及挂科现象。</w:t>
      </w:r>
    </w:p>
    <w:p w:rsidR="00FF7955" w:rsidRPr="009901B0" w:rsidRDefault="00FF7955" w:rsidP="00FF79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01B0">
        <w:rPr>
          <w:rFonts w:ascii="仿宋_GB2312" w:eastAsia="仿宋_GB2312" w:hAnsi="仿宋" w:cs="仿宋" w:hint="eastAsia"/>
          <w:sz w:val="32"/>
          <w:szCs w:val="32"/>
        </w:rPr>
        <w:t xml:space="preserve">4.在生活、学习、书院工作等方面表现较好，能积极参加书院、学院组织的各项活动，在学生中起模范带头作用。 </w:t>
      </w:r>
    </w:p>
    <w:p w:rsidR="00FF7955" w:rsidRPr="009901B0" w:rsidRDefault="00FF7955" w:rsidP="00FF79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01B0">
        <w:rPr>
          <w:rFonts w:ascii="仿宋_GB2312" w:eastAsia="仿宋_GB2312" w:hAnsi="仿宋" w:cs="仿宋" w:hint="eastAsia"/>
          <w:sz w:val="32"/>
          <w:szCs w:val="32"/>
        </w:rPr>
        <w:t>5.学生会和班委成员表现优秀者可适当优先考虑。</w:t>
      </w:r>
    </w:p>
    <w:p w:rsidR="00FF7955" w:rsidRPr="009901B0" w:rsidRDefault="00FF7955" w:rsidP="00FF79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901B0">
        <w:rPr>
          <w:rFonts w:ascii="仿宋_GB2312" w:eastAsia="仿宋_GB2312" w:hAnsi="仿宋" w:cs="仿宋" w:hint="eastAsia"/>
          <w:sz w:val="32"/>
          <w:szCs w:val="32"/>
        </w:rPr>
        <w:t>6.推选出的人员须经团员推优、党支部推荐、党总支研究后报学院党委参加党课培训。</w:t>
      </w:r>
    </w:p>
    <w:p w:rsidR="00FF7955" w:rsidRPr="009901B0" w:rsidRDefault="00FF7955" w:rsidP="00FF7955">
      <w:pPr>
        <w:rPr>
          <w:sz w:val="32"/>
          <w:szCs w:val="32"/>
        </w:rPr>
      </w:pPr>
    </w:p>
    <w:p w:rsidR="00163C1E" w:rsidRPr="00FF7955" w:rsidRDefault="00163C1E"/>
    <w:sectPr w:rsidR="00163C1E" w:rsidRPr="00FF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1E" w:rsidRDefault="00163C1E" w:rsidP="00FF7955">
      <w:r>
        <w:separator/>
      </w:r>
    </w:p>
  </w:endnote>
  <w:endnote w:type="continuationSeparator" w:id="1">
    <w:p w:rsidR="00163C1E" w:rsidRDefault="00163C1E" w:rsidP="00FF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1E" w:rsidRDefault="00163C1E" w:rsidP="00FF7955">
      <w:r>
        <w:separator/>
      </w:r>
    </w:p>
  </w:footnote>
  <w:footnote w:type="continuationSeparator" w:id="1">
    <w:p w:rsidR="00163C1E" w:rsidRDefault="00163C1E" w:rsidP="00FF7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955"/>
    <w:rsid w:val="00163C1E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吕莎</dc:creator>
  <cp:keywords/>
  <dc:description/>
  <cp:lastModifiedBy>吕莎</cp:lastModifiedBy>
  <cp:revision>2</cp:revision>
  <dcterms:created xsi:type="dcterms:W3CDTF">2017-10-24T12:01:00Z</dcterms:created>
  <dcterms:modified xsi:type="dcterms:W3CDTF">2017-10-24T12:01:00Z</dcterms:modified>
</cp:coreProperties>
</file>