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DA" w:rsidRDefault="007B76A0" w:rsidP="007B76A0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 w:rsidRPr="00437F3D">
        <w:rPr>
          <w:rFonts w:ascii="方正小标宋简体" w:eastAsia="方正小标宋简体"/>
          <w:sz w:val="28"/>
          <w:szCs w:val="44"/>
        </w:rPr>
        <w:t>附件</w:t>
      </w:r>
      <w:r w:rsidRPr="00437F3D">
        <w:rPr>
          <w:rFonts w:ascii="方正小标宋简体" w:eastAsia="方正小标宋简体" w:hint="eastAsia"/>
          <w:sz w:val="28"/>
          <w:szCs w:val="44"/>
        </w:rPr>
        <w:t xml:space="preserve">： </w:t>
      </w:r>
      <w:r w:rsidRPr="00A002B3">
        <w:rPr>
          <w:rFonts w:ascii="方正小标宋简体" w:eastAsia="方正小标宋简体" w:hint="eastAsia"/>
          <w:sz w:val="36"/>
          <w:szCs w:val="44"/>
        </w:rPr>
        <w:t xml:space="preserve">     </w:t>
      </w:r>
      <w:r w:rsidR="00A002B3">
        <w:rPr>
          <w:rFonts w:hint="eastAsia"/>
        </w:rPr>
        <w:t xml:space="preserve">                           </w:t>
      </w:r>
      <w:r w:rsidR="00BE7A5E">
        <w:rPr>
          <w:rFonts w:ascii="方正小标宋简体" w:eastAsia="方正小标宋简体" w:hint="eastAsia"/>
          <w:sz w:val="36"/>
          <w:szCs w:val="44"/>
        </w:rPr>
        <w:t xml:space="preserve">          </w:t>
      </w:r>
      <w:bookmarkStart w:id="0" w:name="_GoBack"/>
      <w:bookmarkEnd w:id="0"/>
      <w:r w:rsidR="00C6486E">
        <w:rPr>
          <w:rFonts w:ascii="方正小标宋简体" w:eastAsia="方正小标宋简体" w:hint="eastAsia"/>
          <w:sz w:val="36"/>
          <w:szCs w:val="44"/>
        </w:rPr>
        <w:t>总务部</w:t>
      </w:r>
    </w:p>
    <w:p w:rsidR="007B76A0" w:rsidRDefault="007B76A0" w:rsidP="00E427DA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 w:rsidRPr="007B76A0">
        <w:rPr>
          <w:rFonts w:ascii="方正小标宋简体" w:eastAsia="方正小标宋简体" w:hint="eastAsia"/>
          <w:sz w:val="36"/>
          <w:szCs w:val="44"/>
        </w:rPr>
        <w:t>贯彻落实&lt;关于2015年在全省教育系统开展“依法治教年”活动的意见&gt;的实施</w:t>
      </w:r>
      <w:proofErr w:type="gramStart"/>
      <w:r w:rsidRPr="007B76A0">
        <w:rPr>
          <w:rFonts w:ascii="方正小标宋简体" w:eastAsia="方正小标宋简体" w:hint="eastAsia"/>
          <w:sz w:val="36"/>
          <w:szCs w:val="44"/>
        </w:rPr>
        <w:t>方案台</w:t>
      </w:r>
      <w:proofErr w:type="gramEnd"/>
      <w:r w:rsidRPr="007B76A0">
        <w:rPr>
          <w:rFonts w:ascii="方正小标宋简体" w:eastAsia="方正小标宋简体" w:hint="eastAsia"/>
          <w:sz w:val="36"/>
          <w:szCs w:val="44"/>
        </w:rPr>
        <w:t>账</w:t>
      </w:r>
    </w:p>
    <w:p w:rsidR="00E427DA" w:rsidRPr="007B76A0" w:rsidRDefault="00E427DA" w:rsidP="00E427DA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7B76A0" w:rsidRPr="007B76A0" w:rsidTr="00C6486E">
        <w:trPr>
          <w:trHeight w:val="732"/>
          <w:jc w:val="center"/>
        </w:trPr>
        <w:tc>
          <w:tcPr>
            <w:tcW w:w="1951" w:type="dxa"/>
          </w:tcPr>
          <w:p w:rsidR="007B76A0" w:rsidRPr="007B76A0" w:rsidRDefault="007B76A0" w:rsidP="007B76A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4"/>
              </w:rPr>
            </w:pPr>
            <w:r w:rsidRPr="007B76A0"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  <w:t>部门</w:t>
            </w:r>
          </w:p>
        </w:tc>
        <w:tc>
          <w:tcPr>
            <w:tcW w:w="5245" w:type="dxa"/>
          </w:tcPr>
          <w:p w:rsidR="007B76A0" w:rsidRPr="007B76A0" w:rsidRDefault="007B76A0" w:rsidP="007B76A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4"/>
              </w:rPr>
            </w:pPr>
            <w:r w:rsidRPr="007B76A0"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  <w:t>工作措施</w:t>
            </w:r>
          </w:p>
        </w:tc>
        <w:tc>
          <w:tcPr>
            <w:tcW w:w="5386" w:type="dxa"/>
          </w:tcPr>
          <w:p w:rsidR="007B76A0" w:rsidRPr="007B76A0" w:rsidRDefault="007B76A0" w:rsidP="007B76A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4"/>
              </w:rPr>
            </w:pPr>
            <w:r w:rsidRPr="007B76A0"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  <w:t>具体内容</w:t>
            </w:r>
          </w:p>
        </w:tc>
        <w:tc>
          <w:tcPr>
            <w:tcW w:w="1592" w:type="dxa"/>
          </w:tcPr>
          <w:p w:rsidR="007B76A0" w:rsidRPr="007B76A0" w:rsidRDefault="007B76A0" w:rsidP="007B76A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4"/>
              </w:rPr>
            </w:pPr>
            <w:r w:rsidRPr="007B76A0">
              <w:rPr>
                <w:rFonts w:ascii="仿宋_GB2312" w:eastAsia="仿宋_GB2312" w:hAnsi="宋体" w:cs="宋体" w:hint="eastAsia"/>
                <w:b/>
                <w:sz w:val="28"/>
                <w:szCs w:val="24"/>
              </w:rPr>
              <w:t>完成时间</w:t>
            </w:r>
          </w:p>
        </w:tc>
      </w:tr>
      <w:tr w:rsidR="002C7301" w:rsidRPr="007B76A0" w:rsidTr="00C6486E">
        <w:trPr>
          <w:jc w:val="center"/>
        </w:trPr>
        <w:tc>
          <w:tcPr>
            <w:tcW w:w="1951" w:type="dxa"/>
            <w:vAlign w:val="center"/>
          </w:tcPr>
          <w:p w:rsidR="002C7301" w:rsidRPr="007B76A0" w:rsidRDefault="002C7301" w:rsidP="004151D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76A0">
              <w:rPr>
                <w:rFonts w:ascii="仿宋_GB2312" w:eastAsia="仿宋_GB2312" w:hAnsi="宋体" w:cs="宋体" w:hint="eastAsia"/>
                <w:sz w:val="24"/>
                <w:szCs w:val="24"/>
              </w:rPr>
              <w:t>总务部</w:t>
            </w:r>
          </w:p>
        </w:tc>
        <w:tc>
          <w:tcPr>
            <w:tcW w:w="5245" w:type="dxa"/>
            <w:vAlign w:val="center"/>
          </w:tcPr>
          <w:p w:rsidR="002C7301" w:rsidRPr="004151DB" w:rsidRDefault="002C7301" w:rsidP="005D1DE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486E" w:rsidRPr="00C6486E" w:rsidRDefault="00C6486E" w:rsidP="00C6486E">
            <w:pPr>
              <w:ind w:firstLineChars="100" w:firstLine="24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“普及安全知识，确保生命安全”，为了更好地开展安全教育和演练活动，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总务部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将围绕主题及有关安全的热点问题，根据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我院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的实际情况，集中开展安全教育活动，通过营造浓厚的安全教育氛围，以及举办系列创新、内容丰富、形式活泼的活动，使学生在参与活动的过程中，树立安全掌握安全知识，提高自护自救能力，并以此为契机进一步强化学校各项安全工作。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一、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大学生安全教育-防诈骗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二、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大学生消防安全教育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三、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大学生安全教育——防盗篇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四、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大学生人身安全教育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大学生安全教育-交通安全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六、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卫生安全教育</w:t>
            </w:r>
          </w:p>
          <w:p w:rsidR="00C6486E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七、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安全教育——人身安全与财产安全</w:t>
            </w:r>
          </w:p>
          <w:p w:rsidR="002C7301" w:rsidRPr="00C6486E" w:rsidRDefault="00C6486E" w:rsidP="00C6486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八、</w:t>
            </w:r>
            <w:r w:rsidRPr="00C6486E">
              <w:rPr>
                <w:rFonts w:ascii="仿宋_GB2312" w:eastAsia="仿宋_GB2312" w:hAnsi="宋体" w:cs="宋体" w:hint="eastAsia"/>
                <w:sz w:val="24"/>
                <w:szCs w:val="24"/>
              </w:rPr>
              <w:t>反邪教警示教育</w:t>
            </w:r>
          </w:p>
        </w:tc>
        <w:tc>
          <w:tcPr>
            <w:tcW w:w="1592" w:type="dxa"/>
            <w:vAlign w:val="center"/>
          </w:tcPr>
          <w:p w:rsidR="002C7301" w:rsidRPr="007B76A0" w:rsidRDefault="00C6486E" w:rsidP="00C6486E">
            <w:pPr>
              <w:adjustRightInd w:val="0"/>
              <w:snapToGrid w:val="0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</w:t>
            </w:r>
            <w:r>
              <w:rPr>
                <w:rFonts w:ascii="仿宋_GB2312" w:eastAsia="仿宋_GB2312"/>
                <w:sz w:val="24"/>
                <w:szCs w:val="24"/>
              </w:rPr>
              <w:t>年</w:t>
            </w:r>
          </w:p>
        </w:tc>
      </w:tr>
    </w:tbl>
    <w:p w:rsidR="00B46270" w:rsidRPr="007B76A0" w:rsidRDefault="00B46270"/>
    <w:sectPr w:rsidR="00B46270" w:rsidRPr="007B76A0" w:rsidSect="0086243E">
      <w:pgSz w:w="16838" w:h="11906" w:orient="landscape"/>
      <w:pgMar w:top="1418" w:right="1440" w:bottom="141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DB" w:rsidRDefault="00020BDB" w:rsidP="007B76A0">
      <w:r>
        <w:separator/>
      </w:r>
    </w:p>
  </w:endnote>
  <w:endnote w:type="continuationSeparator" w:id="0">
    <w:p w:rsidR="00020BDB" w:rsidRDefault="00020BDB" w:rsidP="007B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DB" w:rsidRDefault="00020BDB" w:rsidP="007B76A0">
      <w:r>
        <w:separator/>
      </w:r>
    </w:p>
  </w:footnote>
  <w:footnote w:type="continuationSeparator" w:id="0">
    <w:p w:rsidR="00020BDB" w:rsidRDefault="00020BDB" w:rsidP="007B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F1A90"/>
    <w:multiLevelType w:val="hybridMultilevel"/>
    <w:tmpl w:val="EFB0F7C4"/>
    <w:lvl w:ilvl="0" w:tplc="C84E13FC">
      <w:start w:val="1"/>
      <w:numFmt w:val="decimal"/>
      <w:lvlText w:val="%1."/>
      <w:lvlJc w:val="left"/>
      <w:pPr>
        <w:ind w:left="360" w:hanging="360"/>
      </w:pPr>
      <w:rPr>
        <w:rFonts w:hAnsi="Calibri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3"/>
    <w:rsid w:val="00012165"/>
    <w:rsid w:val="00020BDB"/>
    <w:rsid w:val="000339A3"/>
    <w:rsid w:val="00053A58"/>
    <w:rsid w:val="000F5938"/>
    <w:rsid w:val="0022191F"/>
    <w:rsid w:val="00255A52"/>
    <w:rsid w:val="00256504"/>
    <w:rsid w:val="002C7301"/>
    <w:rsid w:val="002E671E"/>
    <w:rsid w:val="00324BE0"/>
    <w:rsid w:val="0035000B"/>
    <w:rsid w:val="004140B7"/>
    <w:rsid w:val="004151DB"/>
    <w:rsid w:val="00437F3D"/>
    <w:rsid w:val="004C4C70"/>
    <w:rsid w:val="00567D7C"/>
    <w:rsid w:val="005B1E40"/>
    <w:rsid w:val="00633F54"/>
    <w:rsid w:val="00757186"/>
    <w:rsid w:val="007B76A0"/>
    <w:rsid w:val="008C2FBD"/>
    <w:rsid w:val="008E6D87"/>
    <w:rsid w:val="00997A78"/>
    <w:rsid w:val="009F112F"/>
    <w:rsid w:val="009F5D72"/>
    <w:rsid w:val="00A002B3"/>
    <w:rsid w:val="00A018CD"/>
    <w:rsid w:val="00A81403"/>
    <w:rsid w:val="00A81CB2"/>
    <w:rsid w:val="00AD6653"/>
    <w:rsid w:val="00B069FF"/>
    <w:rsid w:val="00B153F0"/>
    <w:rsid w:val="00B46270"/>
    <w:rsid w:val="00B82ECF"/>
    <w:rsid w:val="00B94423"/>
    <w:rsid w:val="00BE7A5E"/>
    <w:rsid w:val="00C001B3"/>
    <w:rsid w:val="00C6486E"/>
    <w:rsid w:val="00C70C07"/>
    <w:rsid w:val="00C963AD"/>
    <w:rsid w:val="00D136C5"/>
    <w:rsid w:val="00D44706"/>
    <w:rsid w:val="00DA0287"/>
    <w:rsid w:val="00E427DA"/>
    <w:rsid w:val="00E82118"/>
    <w:rsid w:val="00F20818"/>
    <w:rsid w:val="00F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A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A0"/>
    <w:rPr>
      <w:sz w:val="18"/>
      <w:szCs w:val="18"/>
    </w:rPr>
  </w:style>
  <w:style w:type="table" w:styleId="a5">
    <w:name w:val="Table Grid"/>
    <w:basedOn w:val="a1"/>
    <w:uiPriority w:val="59"/>
    <w:rsid w:val="007B7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51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A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A0"/>
    <w:rPr>
      <w:sz w:val="18"/>
      <w:szCs w:val="18"/>
    </w:rPr>
  </w:style>
  <w:style w:type="table" w:styleId="a5">
    <w:name w:val="Table Grid"/>
    <w:basedOn w:val="a1"/>
    <w:uiPriority w:val="59"/>
    <w:rsid w:val="007B7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51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陈超</cp:lastModifiedBy>
  <cp:revision>51</cp:revision>
  <dcterms:created xsi:type="dcterms:W3CDTF">2015-05-11T11:47:00Z</dcterms:created>
  <dcterms:modified xsi:type="dcterms:W3CDTF">2016-11-16T08:59:00Z</dcterms:modified>
</cp:coreProperties>
</file>